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CB" w:rsidRDefault="006812CB" w:rsidP="006812CB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704C81">
        <w:rPr>
          <w:rFonts w:ascii="Times New Roman" w:hAnsi="Times New Roman"/>
          <w:sz w:val="28"/>
          <w:szCs w:val="28"/>
        </w:rPr>
        <w:t>Приложение 1 /публикува се/</w:t>
      </w:r>
    </w:p>
    <w:p w:rsidR="006812CB" w:rsidRPr="000C1D50" w:rsidRDefault="006812CB" w:rsidP="006812CB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12CB" w:rsidRPr="00704C81" w:rsidRDefault="006812CB" w:rsidP="006812CB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C81">
        <w:rPr>
          <w:rFonts w:ascii="Times New Roman" w:hAnsi="Times New Roman"/>
          <w:b/>
          <w:sz w:val="28"/>
          <w:szCs w:val="28"/>
        </w:rPr>
        <w:t>ОПЕРАТИВЕН ПЛАН</w:t>
      </w:r>
    </w:p>
    <w:p w:rsidR="006812CB" w:rsidRDefault="006812CB" w:rsidP="006812CB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0249">
        <w:rPr>
          <w:rFonts w:ascii="Times New Roman" w:hAnsi="Times New Roman"/>
          <w:b/>
          <w:sz w:val="28"/>
          <w:szCs w:val="28"/>
        </w:rPr>
        <w:t>за организацията на работата Общинската избирателна комисия (ОИК) в изборен район с № 1236 Чипровци,  в деня на изборите за общински съветници и кметове на 27 октомври 2019 г.</w:t>
      </w:r>
    </w:p>
    <w:p w:rsidR="006812CB" w:rsidRPr="004D0249" w:rsidRDefault="006812CB" w:rsidP="006812CB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12CB" w:rsidRPr="00704C81" w:rsidRDefault="006812CB" w:rsidP="006812CB">
      <w:pPr>
        <w:spacing w:before="120"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1.Общинската избирателна комисия (ОИК) работи в сградата на община Чипровци, бул. „Петър Парчевич“ № 45 – втори етаж, стая № 203.</w:t>
      </w:r>
    </w:p>
    <w:p w:rsidR="006812CB" w:rsidRPr="00704C81" w:rsidRDefault="006812CB" w:rsidP="006812CB">
      <w:pPr>
        <w:spacing w:before="120"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2.</w:t>
      </w:r>
      <w:r w:rsidRPr="00704C81">
        <w:rPr>
          <w:rFonts w:ascii="Times New Roman" w:hAnsi="Times New Roman"/>
          <w:b/>
          <w:sz w:val="28"/>
          <w:szCs w:val="28"/>
        </w:rPr>
        <w:t> </w:t>
      </w:r>
      <w:r w:rsidRPr="00704C81">
        <w:rPr>
          <w:rFonts w:ascii="Times New Roman" w:hAnsi="Times New Roman"/>
          <w:sz w:val="28"/>
          <w:szCs w:val="28"/>
        </w:rPr>
        <w:t>Създава се оперативно звено за координиране на организационно- техническата работа по приемане и отчитане на данните от гласуването на изборите на</w:t>
      </w:r>
      <w:r w:rsidRPr="00704C81">
        <w:rPr>
          <w:rFonts w:ascii="Times New Roman" w:hAnsi="Times New Roman"/>
          <w:b/>
          <w:sz w:val="28"/>
          <w:szCs w:val="28"/>
        </w:rPr>
        <w:t xml:space="preserve"> 27.10.2019 г. </w:t>
      </w:r>
      <w:r w:rsidRPr="00704C81">
        <w:rPr>
          <w:rFonts w:ascii="Times New Roman" w:hAnsi="Times New Roman"/>
          <w:sz w:val="28"/>
          <w:szCs w:val="28"/>
        </w:rPr>
        <w:t>в състав:</w:t>
      </w:r>
    </w:p>
    <w:p w:rsidR="006812CB" w:rsidRPr="00704C81" w:rsidRDefault="006812CB" w:rsidP="006812CB">
      <w:pPr>
        <w:spacing w:before="120" w:after="120" w:line="240" w:lineRule="auto"/>
        <w:ind w:firstLine="851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 xml:space="preserve">         1.Петър Благоев Каменов</w:t>
      </w:r>
    </w:p>
    <w:p w:rsidR="006812CB" w:rsidRPr="00704C81" w:rsidRDefault="006812CB" w:rsidP="006812CB">
      <w:pPr>
        <w:spacing w:before="120" w:after="120" w:line="240" w:lineRule="auto"/>
        <w:ind w:firstLine="851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 xml:space="preserve">         2.Радка Йорданова Димитрова</w:t>
      </w:r>
    </w:p>
    <w:p w:rsidR="006812CB" w:rsidRPr="00704C81" w:rsidRDefault="006812CB" w:rsidP="006812CB">
      <w:pPr>
        <w:spacing w:before="120" w:after="120" w:line="240" w:lineRule="auto"/>
        <w:ind w:firstLine="851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 xml:space="preserve">         3.Йорданка Георгиева </w:t>
      </w:r>
      <w:r>
        <w:rPr>
          <w:rFonts w:ascii="Times New Roman" w:hAnsi="Times New Roman"/>
          <w:sz w:val="28"/>
          <w:szCs w:val="28"/>
        </w:rPr>
        <w:t>Петкова</w:t>
      </w:r>
    </w:p>
    <w:p w:rsidR="006812CB" w:rsidRPr="006812CB" w:rsidRDefault="006812CB" w:rsidP="006812CB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3</w:t>
      </w:r>
      <w:r w:rsidRPr="00704C81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C81">
        <w:rPr>
          <w:rFonts w:ascii="Times New Roman" w:hAnsi="Times New Roman"/>
          <w:sz w:val="28"/>
          <w:szCs w:val="28"/>
          <w:lang w:val="en-US"/>
        </w:rPr>
        <w:t xml:space="preserve">ОИК в </w:t>
      </w:r>
      <w:r w:rsidRPr="006812CB">
        <w:rPr>
          <w:rFonts w:ascii="Times New Roman" w:hAnsi="Times New Roman"/>
          <w:sz w:val="28"/>
          <w:szCs w:val="28"/>
        </w:rPr>
        <w:t>изборния ден</w:t>
      </w:r>
      <w:r w:rsidRPr="00704C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04C81">
        <w:rPr>
          <w:rFonts w:ascii="Times New Roman" w:hAnsi="Times New Roman"/>
          <w:sz w:val="28"/>
          <w:szCs w:val="28"/>
        </w:rPr>
        <w:t xml:space="preserve">27.10.2019 г. </w:t>
      </w:r>
      <w:r w:rsidRPr="006812CB">
        <w:rPr>
          <w:rFonts w:ascii="Times New Roman" w:hAnsi="Times New Roman"/>
          <w:sz w:val="28"/>
          <w:szCs w:val="28"/>
        </w:rPr>
        <w:t>следи изпълнението на ИК и упражнява контрол върху дейността на Секцион</w:t>
      </w:r>
      <w:r>
        <w:rPr>
          <w:rFonts w:ascii="Times New Roman" w:hAnsi="Times New Roman"/>
          <w:sz w:val="28"/>
          <w:szCs w:val="28"/>
        </w:rPr>
        <w:t>н</w:t>
      </w:r>
      <w:r w:rsidRPr="006812CB">
        <w:rPr>
          <w:rFonts w:ascii="Times New Roman" w:hAnsi="Times New Roman"/>
          <w:sz w:val="28"/>
          <w:szCs w:val="28"/>
        </w:rPr>
        <w:t>ите избирателни комисии (СИК) до приключван</w:t>
      </w:r>
      <w:bookmarkStart w:id="0" w:name="_GoBack"/>
      <w:bookmarkEnd w:id="0"/>
      <w:r w:rsidRPr="006812CB">
        <w:rPr>
          <w:rFonts w:ascii="Times New Roman" w:hAnsi="Times New Roman"/>
          <w:sz w:val="28"/>
          <w:szCs w:val="28"/>
        </w:rPr>
        <w:t>е на изборния ден.</w:t>
      </w:r>
    </w:p>
    <w:p w:rsidR="006812CB" w:rsidRPr="00704C81" w:rsidRDefault="006812CB" w:rsidP="006812CB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4.ОИК получава и обобщава получената от СИК и Общинска администрация информация  за хода на произвеждането на изборите за общински съветници и кметове  в община Чипровци;</w:t>
      </w:r>
    </w:p>
    <w:p w:rsidR="006812CB" w:rsidRPr="00704C81" w:rsidRDefault="006812CB" w:rsidP="006812CB">
      <w:pPr>
        <w:spacing w:before="120"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 xml:space="preserve">5.ОИК изпраща на ЦИК събраната информация, съгласно часовете определени в Оперативния план на ЦИК приет с Решение № 1435-МИ от 17.10.2019 г., на посочените </w:t>
      </w:r>
      <w:r w:rsidRPr="00704C81">
        <w:rPr>
          <w:rFonts w:ascii="Times New Roman" w:hAnsi="Times New Roman"/>
          <w:sz w:val="28"/>
          <w:szCs w:val="28"/>
          <w:lang w:val="en-US"/>
        </w:rPr>
        <w:t xml:space="preserve">e-mail </w:t>
      </w:r>
      <w:r w:rsidRPr="00704C81">
        <w:rPr>
          <w:rFonts w:ascii="Times New Roman" w:hAnsi="Times New Roman"/>
          <w:sz w:val="28"/>
          <w:szCs w:val="28"/>
        </w:rPr>
        <w:t xml:space="preserve">адреси, телефони и отговорници; </w:t>
      </w:r>
    </w:p>
    <w:p w:rsidR="006812CB" w:rsidRPr="00704C81" w:rsidRDefault="006812CB" w:rsidP="006812CB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6</w:t>
      </w:r>
      <w:r w:rsidRPr="00704C81">
        <w:rPr>
          <w:rFonts w:ascii="Times New Roman" w:hAnsi="Times New Roman"/>
          <w:sz w:val="28"/>
          <w:szCs w:val="28"/>
          <w:lang w:val="en-US"/>
        </w:rPr>
        <w:t xml:space="preserve">.ОИК </w:t>
      </w:r>
      <w:r w:rsidRPr="006812CB">
        <w:rPr>
          <w:rFonts w:ascii="Times New Roman" w:hAnsi="Times New Roman"/>
          <w:sz w:val="28"/>
          <w:szCs w:val="28"/>
        </w:rPr>
        <w:t>приема</w:t>
      </w:r>
      <w:r w:rsidRPr="00704C81">
        <w:rPr>
          <w:rFonts w:ascii="Times New Roman" w:hAnsi="Times New Roman"/>
          <w:sz w:val="28"/>
          <w:szCs w:val="28"/>
        </w:rPr>
        <w:t xml:space="preserve"> жалби и сигнали, взема решения по тях и ги изпраща до ЦИК;</w:t>
      </w:r>
    </w:p>
    <w:p w:rsidR="006812CB" w:rsidRPr="00704C81" w:rsidRDefault="006812CB" w:rsidP="006812CB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 xml:space="preserve">            7.ОИК разработва схема за достъп с маршрути на движение и пропускателен режим в помещенията на ОИК и ИП и помещенията на общината.  Промяна в пропускателния режим се извършва само с решение на ОИК. /Приложение 2 –не се публикува и  Приложение 3/</w:t>
      </w:r>
    </w:p>
    <w:p w:rsidR="006812CB" w:rsidRPr="00704C81" w:rsidRDefault="006812CB" w:rsidP="006812CB">
      <w:pPr>
        <w:spacing w:before="120" w:after="12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8.Примането на протоколите, изборните книжа и материали става веднага след пристигането на СИК в ОИК на 27.10.2019 г. и завършва след обработването на всички протоколи.</w:t>
      </w:r>
      <w:r w:rsidRPr="00704C81">
        <w:rPr>
          <w:rFonts w:ascii="Times New Roman" w:hAnsi="Times New Roman"/>
          <w:b/>
          <w:sz w:val="28"/>
          <w:szCs w:val="28"/>
        </w:rPr>
        <w:t xml:space="preserve"> </w:t>
      </w:r>
    </w:p>
    <w:p w:rsidR="006812CB" w:rsidRPr="00704C81" w:rsidRDefault="006812CB" w:rsidP="006812CB">
      <w:pPr>
        <w:widowControl w:val="0"/>
        <w:spacing w:before="120" w:after="12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 xml:space="preserve">9. Документите от СИК се приемат  от членове на ОИК, разпределени в 2  групи, в състав  от двама. При необходимост се </w:t>
      </w:r>
      <w:r w:rsidRPr="00704C81">
        <w:rPr>
          <w:rFonts w:ascii="Times New Roman" w:hAnsi="Times New Roman"/>
          <w:sz w:val="28"/>
          <w:szCs w:val="28"/>
        </w:rPr>
        <w:t>включват</w:t>
      </w:r>
      <w:r w:rsidRPr="00704C81">
        <w:rPr>
          <w:rFonts w:ascii="Times New Roman" w:hAnsi="Times New Roman"/>
          <w:sz w:val="28"/>
          <w:szCs w:val="28"/>
        </w:rPr>
        <w:t xml:space="preserve"> и други членове на ОИК.</w:t>
      </w:r>
      <w:r w:rsidRPr="00704C81">
        <w:rPr>
          <w:rFonts w:ascii="Times New Roman" w:hAnsi="Times New Roman"/>
          <w:bCs/>
          <w:sz w:val="28"/>
          <w:szCs w:val="28"/>
        </w:rPr>
        <w:t xml:space="preserve"> </w:t>
      </w:r>
    </w:p>
    <w:p w:rsidR="006812CB" w:rsidRPr="00704C81" w:rsidRDefault="006812CB" w:rsidP="006812CB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bCs/>
          <w:sz w:val="28"/>
          <w:szCs w:val="28"/>
        </w:rPr>
        <w:lastRenderedPageBreak/>
        <w:t xml:space="preserve">10. </w:t>
      </w:r>
      <w:r w:rsidRPr="00704C81">
        <w:rPr>
          <w:rFonts w:ascii="Times New Roman" w:hAnsi="Times New Roman"/>
          <w:sz w:val="28"/>
          <w:szCs w:val="28"/>
        </w:rPr>
        <w:t>ОИК  осигурява на преброителя/ИП/ необходимата за работата му информация.</w:t>
      </w:r>
    </w:p>
    <w:p w:rsidR="006812CB" w:rsidRPr="00704C81" w:rsidRDefault="006812CB" w:rsidP="006812CB">
      <w:pPr>
        <w:pStyle w:val="1"/>
        <w:spacing w:before="120" w:after="120"/>
        <w:ind w:left="0"/>
        <w:rPr>
          <w:b w:val="0"/>
          <w:sz w:val="28"/>
          <w:szCs w:val="28"/>
        </w:rPr>
      </w:pPr>
      <w:r w:rsidRPr="00704C81">
        <w:rPr>
          <w:b w:val="0"/>
          <w:sz w:val="28"/>
          <w:szCs w:val="28"/>
        </w:rPr>
        <w:t xml:space="preserve">11.ОИК започва работа по обработка на протоколите на СИК,     обобщава резултатите и изпраща междинна информация до ЦИК. </w:t>
      </w:r>
    </w:p>
    <w:p w:rsidR="006812CB" w:rsidRPr="00704C81" w:rsidRDefault="006812CB" w:rsidP="006812CB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12.ОИК взема решения за избраните общински съветници, кмет на община или кметство или за провеждане на ІІ тур/балотаж/ на 03.11.2019 г.</w:t>
      </w:r>
    </w:p>
    <w:p w:rsidR="006812CB" w:rsidRPr="00704C81" w:rsidRDefault="006812CB" w:rsidP="006812CB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13.Незабавно след обработката на протоколите на СИК и приетите решения подава информация за предпечатна подготовка на бюлетините за ІІ тур /балотаж/;</w:t>
      </w:r>
    </w:p>
    <w:p w:rsidR="006812CB" w:rsidRPr="00704C81" w:rsidRDefault="006812CB" w:rsidP="006812CB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14.ОИК пристъпва към изготвяне на протоколите на ОИК и подготвя книжата за предаването им на ЦИК;</w:t>
      </w:r>
    </w:p>
    <w:p w:rsidR="006812CB" w:rsidRPr="00704C81" w:rsidRDefault="006812CB" w:rsidP="006812CB">
      <w:pPr>
        <w:spacing w:before="120"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4C81">
        <w:rPr>
          <w:rFonts w:ascii="Times New Roman" w:hAnsi="Times New Roman"/>
          <w:sz w:val="28"/>
          <w:szCs w:val="28"/>
        </w:rPr>
        <w:t>15.След обработката, подготвянето и окомплектоването на книжата, предназначени за ЦИК, председателят/секретарят на ОИК, уведомява ЦИК за датата и вероятния час на пристигане на ОИК в ЦИК на тел.:</w:t>
      </w:r>
      <w:r w:rsidRPr="00704C81">
        <w:rPr>
          <w:rFonts w:ascii="Times New Roman" w:hAnsi="Times New Roman"/>
          <w:b/>
          <w:sz w:val="28"/>
          <w:szCs w:val="28"/>
        </w:rPr>
        <w:t xml:space="preserve"> 0888105539.</w:t>
      </w:r>
    </w:p>
    <w:p w:rsidR="00A65872" w:rsidRDefault="00A65872" w:rsidP="006812CB">
      <w:pPr>
        <w:spacing w:before="120" w:after="120"/>
      </w:pPr>
    </w:p>
    <w:sectPr w:rsidR="00A65872" w:rsidSect="006812C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CB"/>
    <w:rsid w:val="006812CB"/>
    <w:rsid w:val="00A6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1A3F"/>
  <w15:chartTrackingRefBased/>
  <w15:docId w15:val="{1C13EC45-9057-495E-BB7B-398D9E13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C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812CB"/>
    <w:pPr>
      <w:keepNext/>
      <w:spacing w:after="0" w:line="240" w:lineRule="auto"/>
      <w:ind w:left="-426" w:firstLine="851"/>
      <w:jc w:val="both"/>
      <w:outlineLvl w:val="0"/>
    </w:pPr>
    <w:rPr>
      <w:rFonts w:ascii="Times New Roman" w:eastAsia="Times New Roman" w:hAnsi="Times New Roman"/>
      <w:b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812CB"/>
    <w:rPr>
      <w:rFonts w:ascii="Times New Roman" w:eastAsia="Times New Roman" w:hAnsi="Times New Roman" w:cs="Times New Roman"/>
      <w:b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PC-I1</dc:creator>
  <cp:keywords/>
  <dc:description/>
  <cp:lastModifiedBy>PC-I1</cp:lastModifiedBy>
  <cp:revision>1</cp:revision>
  <dcterms:created xsi:type="dcterms:W3CDTF">2019-10-23T06:47:00Z</dcterms:created>
  <dcterms:modified xsi:type="dcterms:W3CDTF">2019-10-23T06:53:00Z</dcterms:modified>
</cp:coreProperties>
</file>