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FA" w:rsidRPr="004006EA" w:rsidRDefault="00AE5DFA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ПРОТОКОЛ</w:t>
      </w:r>
    </w:p>
    <w:p w:rsidR="0046053E" w:rsidRPr="004006EA" w:rsidRDefault="00E27027" w:rsidP="00AE5D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06EA">
        <w:rPr>
          <w:rFonts w:ascii="Times New Roman" w:hAnsi="Times New Roman" w:cs="Times New Roman"/>
          <w:sz w:val="24"/>
          <w:szCs w:val="24"/>
        </w:rPr>
        <w:t>№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6EA">
        <w:rPr>
          <w:rFonts w:ascii="Times New Roman" w:hAnsi="Times New Roman" w:cs="Times New Roman"/>
          <w:sz w:val="24"/>
          <w:szCs w:val="24"/>
        </w:rPr>
        <w:t>2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AE5DFA" w:rsidRPr="004006EA" w:rsidRDefault="00E27027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Гр. Чипровци /19</w:t>
      </w:r>
      <w:r w:rsidR="00AE5DFA" w:rsidRPr="004006EA">
        <w:rPr>
          <w:rFonts w:ascii="Times New Roman" w:hAnsi="Times New Roman" w:cs="Times New Roman"/>
          <w:sz w:val="24"/>
          <w:szCs w:val="24"/>
        </w:rPr>
        <w:t>.10.2015г.</w:t>
      </w:r>
    </w:p>
    <w:p w:rsidR="00AE5DFA" w:rsidRPr="004006EA" w:rsidRDefault="00E27027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Днес 1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E5DFA" w:rsidRPr="004006EA">
        <w:rPr>
          <w:rFonts w:ascii="Times New Roman" w:hAnsi="Times New Roman" w:cs="Times New Roman"/>
          <w:sz w:val="24"/>
          <w:szCs w:val="24"/>
        </w:rPr>
        <w:t>.10.201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DFA" w:rsidRPr="004006EA">
        <w:rPr>
          <w:rFonts w:ascii="Times New Roman" w:hAnsi="Times New Roman" w:cs="Times New Roman"/>
          <w:sz w:val="24"/>
          <w:szCs w:val="24"/>
        </w:rPr>
        <w:t>5г. се проведе заседание в малката заседателна зала в сградата на община Чипровци при следния дневен ред:</w:t>
      </w:r>
    </w:p>
    <w:p w:rsidR="00E27027" w:rsidRPr="004006EA" w:rsidRDefault="00E27027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Жалба от Мариета Владимирова Петкова - кандидат за кмет на с. Мартиново от ПП РЗС</w:t>
      </w:r>
    </w:p>
    <w:p w:rsidR="00AE5DFA" w:rsidRPr="004006EA" w:rsidRDefault="00246118" w:rsidP="00AE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Публикуване на  </w:t>
      </w:r>
      <w:r w:rsidR="00AE5DFA" w:rsidRPr="004006EA">
        <w:rPr>
          <w:rFonts w:ascii="Times New Roman" w:hAnsi="Times New Roman" w:cs="Times New Roman"/>
          <w:sz w:val="24"/>
          <w:szCs w:val="24"/>
        </w:rPr>
        <w:t xml:space="preserve"> Интернет страницата на ОИК Чипровци на упълномощени представители предложени от ПП </w:t>
      </w:r>
      <w:r w:rsidR="00E27027" w:rsidRPr="004006EA">
        <w:rPr>
          <w:rFonts w:ascii="Times New Roman" w:hAnsi="Times New Roman" w:cs="Times New Roman"/>
          <w:sz w:val="24"/>
          <w:szCs w:val="24"/>
        </w:rPr>
        <w:t>БСП</w:t>
      </w:r>
    </w:p>
    <w:p w:rsidR="00AE5DFA" w:rsidRPr="004006EA" w:rsidRDefault="00AE5DFA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E5DFA" w:rsidRPr="004006EA" w:rsidRDefault="00AE5DFA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722C7B" w:rsidRPr="004006EA">
        <w:rPr>
          <w:rFonts w:ascii="Times New Roman" w:hAnsi="Times New Roman" w:cs="Times New Roman"/>
          <w:sz w:val="24"/>
          <w:szCs w:val="24"/>
        </w:rPr>
        <w:t xml:space="preserve"> 9/девет/ члена на ОИК както следва: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left="782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Петър Благоев Каменов – председател</w:t>
      </w:r>
    </w:p>
    <w:p w:rsidR="00E27027" w:rsidRPr="004006EA" w:rsidRDefault="00E27027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Емил Ганчов Петков – секретар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Цветана Димитрова Петкова – 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Зоя Георгиева Томова-член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722C7B" w:rsidRPr="004006EA" w:rsidRDefault="00722C7B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E27027" w:rsidRPr="004006EA" w:rsidRDefault="00E27027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Тенка Първанова Минчова</w:t>
      </w:r>
    </w:p>
    <w:p w:rsidR="00BC3364" w:rsidRPr="004006EA" w:rsidRDefault="00BC3364" w:rsidP="00BC336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EB0D52" w:rsidRPr="004006EA" w:rsidRDefault="00EB0D52" w:rsidP="004006EA">
      <w:pPr>
        <w:pStyle w:val="ListParagraph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За сигнала от Мариета Владимирова Петкова докладва г-н Каменов –</w:t>
      </w:r>
      <w:r w:rsidR="004006EA" w:rsidRPr="004006EA">
        <w:rPr>
          <w:rFonts w:ascii="Times New Roman" w:hAnsi="Times New Roman" w:cs="Times New Roman"/>
          <w:sz w:val="24"/>
          <w:szCs w:val="24"/>
        </w:rPr>
        <w:t xml:space="preserve"> </w:t>
      </w:r>
      <w:r w:rsidRPr="004006EA">
        <w:rPr>
          <w:rFonts w:ascii="Times New Roman" w:hAnsi="Times New Roman" w:cs="Times New Roman"/>
          <w:sz w:val="24"/>
          <w:szCs w:val="24"/>
        </w:rPr>
        <w:t>председател на ОИК Чипровци</w:t>
      </w:r>
    </w:p>
    <w:p w:rsidR="00EB0D52" w:rsidRPr="004006EA" w:rsidRDefault="00EB0D52" w:rsidP="004006EA">
      <w:pPr>
        <w:pStyle w:val="ListParagraph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EB0D52" w:rsidRPr="004006EA" w:rsidRDefault="00EB0D52" w:rsidP="004006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Г-жа  Петкова твърди, че е тормозена и заплашвана от П. Петков и семейството му. Това я обижда и пречи на предизборната ѝ кампания. Към  жалбата не са представени доказателства, освен твърденията на жалбоподателката. </w:t>
      </w:r>
    </w:p>
    <w:p w:rsidR="00EB0D52" w:rsidRPr="004006EA" w:rsidRDefault="00EB0D52" w:rsidP="004006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Комисията намира, че не може да вземе отношение по жалбата на г-жа Петкова, тъй като е извън обхвата на контрол, осъществяван от ОИК,  поради което и на основание чл. 87. ал. 1 т. 22 от ИК, Общинската избирателна комисия  </w:t>
      </w:r>
    </w:p>
    <w:p w:rsidR="00EB0D52" w:rsidRPr="004006EA" w:rsidRDefault="00EB0D52" w:rsidP="004006EA">
      <w:pPr>
        <w:pStyle w:val="ListParagraph"/>
        <w:ind w:left="0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Р Е Ш И:</w:t>
      </w:r>
    </w:p>
    <w:p w:rsidR="00EB0D52" w:rsidRPr="004006EA" w:rsidRDefault="00EB0D52" w:rsidP="004006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Оставя без уважение жалбата на Мариета Владимирова Петкова – кандидат за кмет на с. Мартиново.</w:t>
      </w:r>
    </w:p>
    <w:p w:rsidR="00EB0D52" w:rsidRPr="004006EA" w:rsidRDefault="00EB0D52" w:rsidP="004006EA">
      <w:pPr>
        <w:pStyle w:val="ListParagraph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4550C" w:rsidRPr="004006EA" w:rsidRDefault="0004550C" w:rsidP="004006EA">
      <w:pPr>
        <w:pStyle w:val="ListParagraph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За публикуване на Интернет ст</w:t>
      </w:r>
      <w:r w:rsidR="00AF5A30" w:rsidRPr="004006EA">
        <w:rPr>
          <w:rFonts w:ascii="Times New Roman" w:hAnsi="Times New Roman" w:cs="Times New Roman"/>
          <w:sz w:val="24"/>
          <w:szCs w:val="24"/>
        </w:rPr>
        <w:t>раницата на ОИК Чипровци на упълномо</w:t>
      </w:r>
      <w:r w:rsidRPr="004006EA">
        <w:rPr>
          <w:rFonts w:ascii="Times New Roman" w:hAnsi="Times New Roman" w:cs="Times New Roman"/>
          <w:sz w:val="24"/>
          <w:szCs w:val="24"/>
        </w:rPr>
        <w:t xml:space="preserve">щени представители предложени от ПП </w:t>
      </w:r>
      <w:r w:rsidR="00EB0D52" w:rsidRPr="004006EA">
        <w:rPr>
          <w:rFonts w:ascii="Times New Roman" w:hAnsi="Times New Roman" w:cs="Times New Roman"/>
          <w:sz w:val="24"/>
          <w:szCs w:val="24"/>
        </w:rPr>
        <w:t>БСП</w:t>
      </w:r>
      <w:r w:rsidRPr="004006EA">
        <w:rPr>
          <w:rFonts w:ascii="Times New Roman" w:hAnsi="Times New Roman" w:cs="Times New Roman"/>
          <w:sz w:val="24"/>
          <w:szCs w:val="24"/>
        </w:rPr>
        <w:t xml:space="preserve"> докладва г-н Каменов-председател на ОИК Чипровци.</w:t>
      </w:r>
    </w:p>
    <w:p w:rsidR="0004550C" w:rsidRPr="004006EA" w:rsidRDefault="0004550C" w:rsidP="004006EA">
      <w:pPr>
        <w:pStyle w:val="ListParagraph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На поименно гласуване всички горепосочени членове на ОИК гласуваха „за”.</w:t>
      </w:r>
    </w:p>
    <w:p w:rsidR="0004550C" w:rsidRPr="004006EA" w:rsidRDefault="0004550C" w:rsidP="004006EA">
      <w:pPr>
        <w:pStyle w:val="ListParagraph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lastRenderedPageBreak/>
        <w:t xml:space="preserve">   На основание чл. 87,ал. 1, т.1  чл.124 ал.4, във връзка ал.2  от  ИК,Решение№2113-МИ/11.09.2015г. на ЦИК  и заявление  с вх.№114/12.10.2015г.   ОИК Чипровци:</w:t>
      </w:r>
    </w:p>
    <w:p w:rsidR="0004550C" w:rsidRPr="004006EA" w:rsidRDefault="0004550C" w:rsidP="0004550C">
      <w:pPr>
        <w:pStyle w:val="ListParagraph"/>
        <w:ind w:left="78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550C" w:rsidRPr="004006EA" w:rsidRDefault="0004550C" w:rsidP="0004550C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Р Е Ш И:</w:t>
      </w:r>
    </w:p>
    <w:p w:rsidR="00AF5A30" w:rsidRPr="004006EA" w:rsidRDefault="00AF5A30" w:rsidP="00AF5A30">
      <w:pPr>
        <w:pStyle w:val="ListParagraph"/>
        <w:ind w:left="786" w:right="-284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Да се публикува на Интернет страницата в регистъра на представителите  на ОИК Чипровци, списъка на представителите  от ПП </w:t>
      </w:r>
      <w:r w:rsidR="00EB0D52" w:rsidRPr="004006EA">
        <w:rPr>
          <w:rFonts w:ascii="Times New Roman" w:hAnsi="Times New Roman" w:cs="Times New Roman"/>
          <w:sz w:val="24"/>
          <w:szCs w:val="24"/>
        </w:rPr>
        <w:t>БСП</w:t>
      </w:r>
      <w:r w:rsidRPr="004006EA">
        <w:rPr>
          <w:rFonts w:ascii="Times New Roman" w:hAnsi="Times New Roman" w:cs="Times New Roman"/>
          <w:sz w:val="24"/>
          <w:szCs w:val="24"/>
        </w:rPr>
        <w:t xml:space="preserve">  както следва:</w:t>
      </w:r>
    </w:p>
    <w:p w:rsidR="00BD5072" w:rsidRPr="004006EA" w:rsidRDefault="00BD5072" w:rsidP="00246118">
      <w:pPr>
        <w:pStyle w:val="ListParagraph"/>
        <w:ind w:left="786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489" w:type="dxa"/>
        <w:jc w:val="center"/>
        <w:tblInd w:w="-11" w:type="dxa"/>
        <w:tblCellMar>
          <w:left w:w="70" w:type="dxa"/>
          <w:right w:w="70" w:type="dxa"/>
        </w:tblCellMar>
        <w:tblLook w:val="0000"/>
      </w:tblPr>
      <w:tblGrid>
        <w:gridCol w:w="942"/>
        <w:gridCol w:w="4162"/>
        <w:gridCol w:w="2385"/>
      </w:tblGrid>
      <w:tr w:rsidR="00BD5072" w:rsidRPr="004006EA" w:rsidTr="00BD5072">
        <w:trPr>
          <w:trHeight w:val="573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Мирчев Георгиев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2/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2.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Върбанов Андров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3/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Замфирка Иванова Богданова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4/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Драганка Стойова Илиева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5/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Илка Кръстева Илиева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6/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7/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Венелинова Петкова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8/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Георгиева Илиева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9/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9.       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Иванова Бекярова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10/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Кръстева Божинова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11/ 12.10.2015г.</w:t>
            </w:r>
          </w:p>
        </w:tc>
      </w:tr>
      <w:tr w:rsidR="00BD5072" w:rsidRPr="004006EA" w:rsidTr="00BD5072">
        <w:trPr>
          <w:trHeight w:val="523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Младенов Витков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12/ 12.10.2015г.</w:t>
            </w:r>
          </w:p>
        </w:tc>
      </w:tr>
      <w:tr w:rsidR="00BD5072" w:rsidRPr="004006EA" w:rsidTr="00BD5072">
        <w:trPr>
          <w:trHeight w:val="4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12.   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Дара Георгиева Илиева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072" w:rsidRPr="004006EA" w:rsidRDefault="00BD5072" w:rsidP="0076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13/ 12.10.2015г.</w:t>
            </w:r>
          </w:p>
        </w:tc>
      </w:tr>
    </w:tbl>
    <w:p w:rsidR="00BD5072" w:rsidRPr="004006EA" w:rsidRDefault="00BD5072" w:rsidP="00246118">
      <w:pPr>
        <w:pStyle w:val="ListParagraph"/>
        <w:ind w:left="78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515EE" w:rsidRPr="004006EA" w:rsidRDefault="00E515EE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Заседанието бе закрито поради изчерпване на дневния ред.</w:t>
      </w:r>
    </w:p>
    <w:p w:rsidR="00E515EE" w:rsidRPr="004006EA" w:rsidRDefault="00E515EE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E515EE" w:rsidRPr="004006EA" w:rsidRDefault="004006EA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E515EE" w:rsidRPr="004006EA" w:rsidRDefault="00E515EE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06EA">
        <w:rPr>
          <w:rFonts w:ascii="Times New Roman" w:hAnsi="Times New Roman" w:cs="Times New Roman"/>
          <w:sz w:val="24"/>
          <w:szCs w:val="24"/>
        </w:rPr>
        <w:t xml:space="preserve">                         /Петър Каменов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</w:p>
    <w:p w:rsidR="00E515EE" w:rsidRPr="004006EA" w:rsidRDefault="00E515EE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515EE" w:rsidRPr="004006EA" w:rsidRDefault="00E515EE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06EA" w:rsidRPr="004006EA">
        <w:rPr>
          <w:rFonts w:ascii="Times New Roman" w:hAnsi="Times New Roman" w:cs="Times New Roman"/>
          <w:sz w:val="24"/>
          <w:szCs w:val="24"/>
        </w:rPr>
        <w:t xml:space="preserve"> </w:t>
      </w:r>
      <w:r w:rsidR="004006EA">
        <w:rPr>
          <w:rFonts w:ascii="Times New Roman" w:hAnsi="Times New Roman" w:cs="Times New Roman"/>
          <w:sz w:val="24"/>
          <w:szCs w:val="24"/>
        </w:rPr>
        <w:t>ЗАМ. ПРЕДСЕДАТЕЛ</w:t>
      </w:r>
      <w:r w:rsidR="004006EA" w:rsidRPr="004006EA">
        <w:rPr>
          <w:rFonts w:ascii="Times New Roman" w:hAnsi="Times New Roman" w:cs="Times New Roman"/>
          <w:sz w:val="24"/>
          <w:szCs w:val="24"/>
        </w:rPr>
        <w:t>:</w:t>
      </w:r>
    </w:p>
    <w:p w:rsidR="00E515EE" w:rsidRPr="004006EA" w:rsidRDefault="00E515EE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   /Емил Ганчов/</w:t>
      </w:r>
    </w:p>
    <w:p w:rsidR="00AE5DFA" w:rsidRPr="004006EA" w:rsidRDefault="00AE5DFA">
      <w:pPr>
        <w:rPr>
          <w:rFonts w:ascii="Times New Roman" w:hAnsi="Times New Roman" w:cs="Times New Roman"/>
          <w:sz w:val="24"/>
          <w:szCs w:val="24"/>
        </w:rPr>
      </w:pPr>
    </w:p>
    <w:sectPr w:rsidR="00AE5DFA" w:rsidRPr="004006EA" w:rsidSect="00E151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864"/>
    <w:multiLevelType w:val="hybridMultilevel"/>
    <w:tmpl w:val="818C7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01B"/>
    <w:multiLevelType w:val="hybridMultilevel"/>
    <w:tmpl w:val="14D0CB4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DE7"/>
    <w:rsid w:val="0004550C"/>
    <w:rsid w:val="00246118"/>
    <w:rsid w:val="002509E9"/>
    <w:rsid w:val="00365DE7"/>
    <w:rsid w:val="004006EA"/>
    <w:rsid w:val="00453774"/>
    <w:rsid w:val="0046053E"/>
    <w:rsid w:val="006E2B16"/>
    <w:rsid w:val="00722C7B"/>
    <w:rsid w:val="00860CCC"/>
    <w:rsid w:val="00860FD5"/>
    <w:rsid w:val="00967087"/>
    <w:rsid w:val="00A36420"/>
    <w:rsid w:val="00AE266F"/>
    <w:rsid w:val="00AE5DFA"/>
    <w:rsid w:val="00AF5A30"/>
    <w:rsid w:val="00BC3364"/>
    <w:rsid w:val="00BD5072"/>
    <w:rsid w:val="00CB2FD6"/>
    <w:rsid w:val="00E151E3"/>
    <w:rsid w:val="00E27027"/>
    <w:rsid w:val="00E515EE"/>
    <w:rsid w:val="00EB0D52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3</cp:revision>
  <cp:lastPrinted>2015-10-20T12:24:00Z</cp:lastPrinted>
  <dcterms:created xsi:type="dcterms:W3CDTF">2015-10-20T11:00:00Z</dcterms:created>
  <dcterms:modified xsi:type="dcterms:W3CDTF">2015-10-20T12:24:00Z</dcterms:modified>
</cp:coreProperties>
</file>