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33" w:rsidRDefault="00E20386" w:rsidP="00E20386">
      <w:pPr>
        <w:jc w:val="center"/>
      </w:pPr>
      <w:r>
        <w:t>ПРОТОКОЛ</w:t>
      </w:r>
    </w:p>
    <w:p w:rsidR="00E20386" w:rsidRDefault="00E20386" w:rsidP="00E20386">
      <w:pPr>
        <w:jc w:val="center"/>
      </w:pPr>
      <w:r>
        <w:t>№15</w:t>
      </w:r>
    </w:p>
    <w:p w:rsidR="00E20386" w:rsidRDefault="00E20386" w:rsidP="00E20386">
      <w:pPr>
        <w:jc w:val="center"/>
      </w:pPr>
      <w:r>
        <w:t>гр. Чипровци  05.10.2015г.</w:t>
      </w:r>
    </w:p>
    <w:p w:rsidR="00E20386" w:rsidRDefault="00E20386" w:rsidP="00E20386">
      <w:pPr>
        <w:jc w:val="both"/>
      </w:pPr>
      <w:r>
        <w:t xml:space="preserve">            Днес 05.10.2015г. се проведе заседание в малката заседателна  зала в сградата на община Чипровци, при следния дневен ред:</w:t>
      </w:r>
    </w:p>
    <w:p w:rsidR="00E20386" w:rsidRDefault="00E20386" w:rsidP="00E20386">
      <w:pPr>
        <w:jc w:val="both"/>
      </w:pPr>
      <w:r>
        <w:t xml:space="preserve">          Регистриране на застъпници на партия НАЦИОНАЛЕН ФРОНТ ЗА СПАСЕНИЕ НА БЪЛГАРИЯ</w:t>
      </w:r>
    </w:p>
    <w:p w:rsidR="00E20386" w:rsidRDefault="00E20386" w:rsidP="00E20386">
      <w:pPr>
        <w:jc w:val="both"/>
      </w:pPr>
      <w:r>
        <w:t xml:space="preserve">          На заседанието присъстваха присъстваха 9/ девет/члена  на ОИК Чипровци, както следва:</w:t>
      </w:r>
    </w:p>
    <w:p w:rsidR="00E20386" w:rsidRDefault="00E20386" w:rsidP="00E20386">
      <w:pPr>
        <w:pStyle w:val="ListParagraph"/>
        <w:numPr>
          <w:ilvl w:val="0"/>
          <w:numId w:val="1"/>
        </w:numPr>
        <w:jc w:val="both"/>
      </w:pPr>
      <w:r>
        <w:t>Радка  Йорданова  Димитрова- зам. пре</w:t>
      </w:r>
      <w:r w:rsidR="00B90437">
        <w:t>дс</w:t>
      </w:r>
      <w:r>
        <w:t>едател</w:t>
      </w:r>
    </w:p>
    <w:p w:rsidR="00E20386" w:rsidRDefault="00B90437" w:rsidP="00E20386">
      <w:pPr>
        <w:pStyle w:val="ListParagraph"/>
        <w:numPr>
          <w:ilvl w:val="0"/>
          <w:numId w:val="1"/>
        </w:numPr>
        <w:jc w:val="both"/>
      </w:pPr>
      <w:r>
        <w:t>Емил Ганчов Петков-секретар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Цветана Димитрова Петкова-член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Валентина Здравкова Иванова-член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Тенка Първанова Минчева-член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Зоя  Георгиева Томова-член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Лидия Георгиева Русимова 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Иван Иванов Петков-член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Лора Тодорова Иванова-член</w:t>
      </w:r>
    </w:p>
    <w:p w:rsidR="00B90437" w:rsidRDefault="00B90437" w:rsidP="00B90437">
      <w:pPr>
        <w:pStyle w:val="ListParagraph"/>
        <w:ind w:left="1545"/>
        <w:jc w:val="both"/>
      </w:pPr>
    </w:p>
    <w:p w:rsidR="00B90437" w:rsidRDefault="00B90437" w:rsidP="00B90437">
      <w:pPr>
        <w:jc w:val="both"/>
      </w:pPr>
      <w:r>
        <w:t xml:space="preserve">              За регистриране на застъпници на партия НФСБ докладва г-жа Димитрова  зам.председател на ОИК.</w:t>
      </w:r>
    </w:p>
    <w:p w:rsidR="00B90437" w:rsidRDefault="00B90437" w:rsidP="00B90437">
      <w:pPr>
        <w:jc w:val="both"/>
      </w:pPr>
      <w:r>
        <w:t xml:space="preserve">               На поименно гласуване всички горепосочени  членове на ОИК</w:t>
      </w:r>
      <w:r w:rsidR="00746283">
        <w:t xml:space="preserve">  гласуваха „за”</w:t>
      </w:r>
    </w:p>
    <w:p w:rsidR="00746283" w:rsidRDefault="00A57090" w:rsidP="00B90437">
      <w:pPr>
        <w:jc w:val="both"/>
      </w:pPr>
      <w:r>
        <w:t xml:space="preserve">                </w:t>
      </w:r>
      <w:r w:rsidR="00746283">
        <w:t>На основание чл.87,ал. 1,т.18 във връзка с чл.118 от ИК и във връзка с решение №2113-МИ/11.09.2015г. на ЦИК за регистриране на застъпници ОИК</w:t>
      </w:r>
    </w:p>
    <w:p w:rsidR="00746283" w:rsidRDefault="00746283" w:rsidP="00746283">
      <w:pPr>
        <w:jc w:val="center"/>
      </w:pPr>
      <w:r>
        <w:t>Р Е Ш И:</w:t>
      </w:r>
    </w:p>
    <w:p w:rsidR="00746283" w:rsidRDefault="00746283" w:rsidP="00746283">
      <w:pPr>
        <w:jc w:val="both"/>
      </w:pPr>
      <w:r>
        <w:t xml:space="preserve">   Регистрира застъпници  от партия НАЦИОНАЛЕН ФРОНТ ЗА СПАСЕНИЕ НА БЪЛГАРИЯ както следва:</w:t>
      </w:r>
    </w:p>
    <w:p w:rsidR="00746283" w:rsidRDefault="00746283" w:rsidP="00746283">
      <w:pPr>
        <w:pStyle w:val="ListParagraph"/>
        <w:numPr>
          <w:ilvl w:val="0"/>
          <w:numId w:val="3"/>
        </w:numPr>
      </w:pPr>
      <w:r>
        <w:t>Мариана Костова Иванова</w:t>
      </w:r>
    </w:p>
    <w:p w:rsidR="00746283" w:rsidRDefault="00746283" w:rsidP="00746283">
      <w:pPr>
        <w:pStyle w:val="ListParagraph"/>
        <w:numPr>
          <w:ilvl w:val="0"/>
          <w:numId w:val="3"/>
        </w:numPr>
      </w:pPr>
      <w:r>
        <w:t>Николай Георгиев Тодоров</w:t>
      </w:r>
    </w:p>
    <w:p w:rsidR="00746283" w:rsidRDefault="00746283" w:rsidP="00746283">
      <w:pPr>
        <w:pStyle w:val="ListParagraph"/>
        <w:numPr>
          <w:ilvl w:val="0"/>
          <w:numId w:val="3"/>
        </w:numPr>
      </w:pPr>
      <w:r>
        <w:t>Татяна Качова Иванова</w:t>
      </w:r>
    </w:p>
    <w:p w:rsidR="00746283" w:rsidRDefault="00746283" w:rsidP="00746283">
      <w:pPr>
        <w:pStyle w:val="ListParagraph"/>
        <w:numPr>
          <w:ilvl w:val="0"/>
          <w:numId w:val="3"/>
        </w:numPr>
      </w:pPr>
      <w:r>
        <w:t>Таня  Илиянова  Антова</w:t>
      </w:r>
    </w:p>
    <w:p w:rsidR="00746283" w:rsidRDefault="00746283" w:rsidP="00746283">
      <w:pPr>
        <w:pStyle w:val="ListParagraph"/>
        <w:numPr>
          <w:ilvl w:val="0"/>
          <w:numId w:val="3"/>
        </w:numPr>
      </w:pPr>
      <w:r>
        <w:t>Валентин Иванов  Якимов</w:t>
      </w:r>
    </w:p>
    <w:p w:rsidR="00746283" w:rsidRDefault="00746283" w:rsidP="00746283">
      <w:pPr>
        <w:pStyle w:val="ListParagraph"/>
        <w:numPr>
          <w:ilvl w:val="0"/>
          <w:numId w:val="3"/>
        </w:numPr>
      </w:pPr>
      <w:r>
        <w:t xml:space="preserve">Цветан Николов </w:t>
      </w:r>
      <w:r w:rsidR="00A57090">
        <w:t xml:space="preserve"> Димитров</w:t>
      </w:r>
    </w:p>
    <w:p w:rsidR="00A57090" w:rsidRDefault="00A57090" w:rsidP="00746283">
      <w:pPr>
        <w:pStyle w:val="ListParagraph"/>
        <w:numPr>
          <w:ilvl w:val="0"/>
          <w:numId w:val="3"/>
        </w:numPr>
      </w:pPr>
      <w:r>
        <w:t>Лъчезар Здравков Спасов</w:t>
      </w:r>
    </w:p>
    <w:p w:rsidR="00A57090" w:rsidRDefault="00A57090" w:rsidP="00746283">
      <w:pPr>
        <w:pStyle w:val="ListParagraph"/>
        <w:numPr>
          <w:ilvl w:val="0"/>
          <w:numId w:val="3"/>
        </w:numPr>
      </w:pPr>
      <w:r>
        <w:t>Пламен Атанасов Петров</w:t>
      </w:r>
    </w:p>
    <w:p w:rsidR="00A57090" w:rsidRDefault="00A57090" w:rsidP="00A57090">
      <w:r>
        <w:t>След  изчерпване  на дневния  ред заседанието бе закрито.</w:t>
      </w:r>
    </w:p>
    <w:p w:rsidR="00A57090" w:rsidRDefault="00A57090" w:rsidP="00A57090"/>
    <w:p w:rsidR="00A57090" w:rsidRDefault="00A57090" w:rsidP="00A57090">
      <w:r>
        <w:t>Зам. председател:</w:t>
      </w:r>
    </w:p>
    <w:p w:rsidR="00A57090" w:rsidRDefault="00A57090" w:rsidP="00A57090">
      <w:r>
        <w:t xml:space="preserve">                                   /Р.Димитрова/</w:t>
      </w:r>
    </w:p>
    <w:p w:rsidR="00A57090" w:rsidRDefault="00A57090" w:rsidP="00A57090">
      <w:r>
        <w:t>Секретар:</w:t>
      </w:r>
    </w:p>
    <w:p w:rsidR="00E20386" w:rsidRDefault="00A57090" w:rsidP="00893B63">
      <w:r>
        <w:t xml:space="preserve">                   / Е. Ганчов/</w:t>
      </w:r>
    </w:p>
    <w:sectPr w:rsidR="00E20386" w:rsidSect="00A5709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F78"/>
    <w:multiLevelType w:val="hybridMultilevel"/>
    <w:tmpl w:val="80E2F40A"/>
    <w:lvl w:ilvl="0" w:tplc="0402000F">
      <w:start w:val="1"/>
      <w:numFmt w:val="decimal"/>
      <w:lvlText w:val="%1."/>
      <w:lvlJc w:val="left"/>
      <w:pPr>
        <w:ind w:left="1455" w:hanging="360"/>
      </w:pPr>
    </w:lvl>
    <w:lvl w:ilvl="1" w:tplc="04020019" w:tentative="1">
      <w:start w:val="1"/>
      <w:numFmt w:val="lowerLetter"/>
      <w:lvlText w:val="%2."/>
      <w:lvlJc w:val="left"/>
      <w:pPr>
        <w:ind w:left="2175" w:hanging="360"/>
      </w:pPr>
    </w:lvl>
    <w:lvl w:ilvl="2" w:tplc="0402001B" w:tentative="1">
      <w:start w:val="1"/>
      <w:numFmt w:val="lowerRoman"/>
      <w:lvlText w:val="%3."/>
      <w:lvlJc w:val="right"/>
      <w:pPr>
        <w:ind w:left="2895" w:hanging="180"/>
      </w:pPr>
    </w:lvl>
    <w:lvl w:ilvl="3" w:tplc="0402000F" w:tentative="1">
      <w:start w:val="1"/>
      <w:numFmt w:val="decimal"/>
      <w:lvlText w:val="%4."/>
      <w:lvlJc w:val="left"/>
      <w:pPr>
        <w:ind w:left="3615" w:hanging="360"/>
      </w:pPr>
    </w:lvl>
    <w:lvl w:ilvl="4" w:tplc="04020019" w:tentative="1">
      <w:start w:val="1"/>
      <w:numFmt w:val="lowerLetter"/>
      <w:lvlText w:val="%5."/>
      <w:lvlJc w:val="left"/>
      <w:pPr>
        <w:ind w:left="4335" w:hanging="360"/>
      </w:pPr>
    </w:lvl>
    <w:lvl w:ilvl="5" w:tplc="0402001B" w:tentative="1">
      <w:start w:val="1"/>
      <w:numFmt w:val="lowerRoman"/>
      <w:lvlText w:val="%6."/>
      <w:lvlJc w:val="right"/>
      <w:pPr>
        <w:ind w:left="5055" w:hanging="180"/>
      </w:pPr>
    </w:lvl>
    <w:lvl w:ilvl="6" w:tplc="0402000F" w:tentative="1">
      <w:start w:val="1"/>
      <w:numFmt w:val="decimal"/>
      <w:lvlText w:val="%7."/>
      <w:lvlJc w:val="left"/>
      <w:pPr>
        <w:ind w:left="5775" w:hanging="360"/>
      </w:pPr>
    </w:lvl>
    <w:lvl w:ilvl="7" w:tplc="04020019" w:tentative="1">
      <w:start w:val="1"/>
      <w:numFmt w:val="lowerLetter"/>
      <w:lvlText w:val="%8."/>
      <w:lvlJc w:val="left"/>
      <w:pPr>
        <w:ind w:left="6495" w:hanging="360"/>
      </w:pPr>
    </w:lvl>
    <w:lvl w:ilvl="8" w:tplc="040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0889140B"/>
    <w:multiLevelType w:val="hybridMultilevel"/>
    <w:tmpl w:val="184442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529C"/>
    <w:multiLevelType w:val="hybridMultilevel"/>
    <w:tmpl w:val="C562E104"/>
    <w:lvl w:ilvl="0" w:tplc="0402000F">
      <w:start w:val="1"/>
      <w:numFmt w:val="decimal"/>
      <w:lvlText w:val="%1."/>
      <w:lvlJc w:val="left"/>
      <w:pPr>
        <w:ind w:left="1545" w:hanging="360"/>
      </w:pPr>
    </w:lvl>
    <w:lvl w:ilvl="1" w:tplc="04020019" w:tentative="1">
      <w:start w:val="1"/>
      <w:numFmt w:val="lowerLetter"/>
      <w:lvlText w:val="%2."/>
      <w:lvlJc w:val="left"/>
      <w:pPr>
        <w:ind w:left="2265" w:hanging="360"/>
      </w:pPr>
    </w:lvl>
    <w:lvl w:ilvl="2" w:tplc="0402001B" w:tentative="1">
      <w:start w:val="1"/>
      <w:numFmt w:val="lowerRoman"/>
      <w:lvlText w:val="%3."/>
      <w:lvlJc w:val="right"/>
      <w:pPr>
        <w:ind w:left="2985" w:hanging="180"/>
      </w:pPr>
    </w:lvl>
    <w:lvl w:ilvl="3" w:tplc="0402000F" w:tentative="1">
      <w:start w:val="1"/>
      <w:numFmt w:val="decimal"/>
      <w:lvlText w:val="%4."/>
      <w:lvlJc w:val="left"/>
      <w:pPr>
        <w:ind w:left="3705" w:hanging="360"/>
      </w:pPr>
    </w:lvl>
    <w:lvl w:ilvl="4" w:tplc="04020019" w:tentative="1">
      <w:start w:val="1"/>
      <w:numFmt w:val="lowerLetter"/>
      <w:lvlText w:val="%5."/>
      <w:lvlJc w:val="left"/>
      <w:pPr>
        <w:ind w:left="4425" w:hanging="360"/>
      </w:pPr>
    </w:lvl>
    <w:lvl w:ilvl="5" w:tplc="0402001B" w:tentative="1">
      <w:start w:val="1"/>
      <w:numFmt w:val="lowerRoman"/>
      <w:lvlText w:val="%6."/>
      <w:lvlJc w:val="right"/>
      <w:pPr>
        <w:ind w:left="5145" w:hanging="180"/>
      </w:pPr>
    </w:lvl>
    <w:lvl w:ilvl="6" w:tplc="0402000F" w:tentative="1">
      <w:start w:val="1"/>
      <w:numFmt w:val="decimal"/>
      <w:lvlText w:val="%7."/>
      <w:lvlJc w:val="left"/>
      <w:pPr>
        <w:ind w:left="5865" w:hanging="360"/>
      </w:pPr>
    </w:lvl>
    <w:lvl w:ilvl="7" w:tplc="04020019" w:tentative="1">
      <w:start w:val="1"/>
      <w:numFmt w:val="lowerLetter"/>
      <w:lvlText w:val="%8."/>
      <w:lvlJc w:val="left"/>
      <w:pPr>
        <w:ind w:left="6585" w:hanging="360"/>
      </w:pPr>
    </w:lvl>
    <w:lvl w:ilvl="8" w:tplc="0402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22D3"/>
    <w:rsid w:val="002A19EF"/>
    <w:rsid w:val="00434A33"/>
    <w:rsid w:val="004473D3"/>
    <w:rsid w:val="00746283"/>
    <w:rsid w:val="00893B63"/>
    <w:rsid w:val="00A57090"/>
    <w:rsid w:val="00B90437"/>
    <w:rsid w:val="00C922D3"/>
    <w:rsid w:val="00E2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cp:lastPrinted>2015-10-05T12:14:00Z</cp:lastPrinted>
  <dcterms:created xsi:type="dcterms:W3CDTF">2015-10-05T12:53:00Z</dcterms:created>
  <dcterms:modified xsi:type="dcterms:W3CDTF">2015-10-05T12:53:00Z</dcterms:modified>
</cp:coreProperties>
</file>