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71" w:rsidRDefault="009B0613" w:rsidP="009B0613">
      <w:pPr>
        <w:jc w:val="center"/>
      </w:pPr>
      <w:r>
        <w:t>ДНЕВЕН РЕД</w:t>
      </w:r>
    </w:p>
    <w:p w:rsidR="009B0613" w:rsidRPr="002671D9" w:rsidRDefault="009B0613" w:rsidP="009B06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hAnsi="Arial" w:cs="Arial"/>
          <w:sz w:val="24"/>
          <w:szCs w:val="24"/>
        </w:rPr>
        <w:t xml:space="preserve">Разглеждане на постъпила жалба от 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>Антоанета Тодорова Костова – председател на Общинския съвет на БСП Чипровци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относно разпространяване на предизборни материали от ПП НОВОТО ВРЕМЕ с подвеждащо избирателя съдържание.</w:t>
      </w:r>
    </w:p>
    <w:p w:rsidR="009B0613" w:rsidRPr="002671D9" w:rsidRDefault="009B0613" w:rsidP="009B06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hAnsi="Arial" w:cs="Arial"/>
          <w:sz w:val="24"/>
          <w:szCs w:val="24"/>
        </w:rPr>
        <w:t xml:space="preserve">Разглеждане на постъпила жалба от 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Предизборен щаб на ПП НОВОТО ВВРЕМЕ с копие до </w:t>
      </w:r>
      <w:proofErr w:type="spellStart"/>
      <w:r w:rsidRPr="002671D9">
        <w:rPr>
          <w:rFonts w:ascii="Arial" w:eastAsia="Times New Roman" w:hAnsi="Arial" w:cs="Arial"/>
          <w:sz w:val="24"/>
          <w:szCs w:val="24"/>
          <w:lang w:eastAsia="bg-BG"/>
        </w:rPr>
        <w:t>ВрИД</w:t>
      </w:r>
      <w:proofErr w:type="spellEnd"/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Община Чипровци относно липса на определени места за поставяне на агитационни материали в селата от общината.</w:t>
      </w:r>
    </w:p>
    <w:p w:rsidR="009B0613" w:rsidRDefault="009B0613" w:rsidP="009B0613">
      <w:bookmarkStart w:id="0" w:name="_GoBack"/>
      <w:bookmarkEnd w:id="0"/>
    </w:p>
    <w:sectPr w:rsidR="009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C2"/>
    <w:multiLevelType w:val="hybridMultilevel"/>
    <w:tmpl w:val="0506F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3"/>
    <w:rsid w:val="00750A71"/>
    <w:rsid w:val="009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C50"/>
  <w15:chartTrackingRefBased/>
  <w15:docId w15:val="{A9519D2C-06EF-4DEB-93E7-0B67C61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2019-10-14T09:04:00Z</dcterms:created>
  <dcterms:modified xsi:type="dcterms:W3CDTF">2019-10-14T09:07:00Z</dcterms:modified>
</cp:coreProperties>
</file>